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5D80" w14:textId="77777777" w:rsidR="00D27D00" w:rsidRPr="00C5437D" w:rsidRDefault="006B29A9">
      <w:pPr>
        <w:spacing w:after="5" w:line="246" w:lineRule="auto"/>
        <w:ind w:left="79" w:hanging="94"/>
        <w:rPr>
          <w:rFonts w:asciiTheme="majorEastAsia" w:eastAsiaTheme="majorEastAsia" w:hAnsiTheme="majorEastAsia" w:cs="ＭＳ 明朝"/>
          <w:sz w:val="21"/>
          <w:szCs w:val="21"/>
        </w:rPr>
      </w:pPr>
      <w:r w:rsidRPr="00D81033">
        <w:rPr>
          <w:rFonts w:asciiTheme="majorEastAsia" w:eastAsiaTheme="majorEastAsia" w:hAnsiTheme="majorEastAsia" w:cs="Century"/>
          <w:sz w:val="24"/>
        </w:rPr>
        <w:t xml:space="preserve"> </w:t>
      </w:r>
      <w:r w:rsidRPr="00C5437D">
        <w:rPr>
          <w:rFonts w:asciiTheme="majorEastAsia" w:eastAsiaTheme="majorEastAsia" w:hAnsiTheme="majorEastAsia" w:cs="ＭＳ 明朝"/>
          <w:sz w:val="21"/>
          <w:szCs w:val="21"/>
        </w:rPr>
        <w:t>沖縄県介護支援専門員協会 沖縄市支部会員 各位</w:t>
      </w:r>
    </w:p>
    <w:p w14:paraId="7FC1EB73" w14:textId="0736152B" w:rsidR="00D27D00" w:rsidRPr="00C5437D" w:rsidRDefault="006B29A9" w:rsidP="00A66975">
      <w:pPr>
        <w:spacing w:after="5" w:line="360" w:lineRule="auto"/>
        <w:ind w:left="79" w:hanging="94"/>
        <w:jc w:val="right"/>
        <w:rPr>
          <w:rFonts w:asciiTheme="majorEastAsia" w:eastAsiaTheme="majorEastAsia" w:hAnsiTheme="majorEastAsia" w:cs="Century"/>
          <w:sz w:val="21"/>
          <w:szCs w:val="21"/>
        </w:rPr>
      </w:pPr>
      <w:r w:rsidRPr="00C5437D">
        <w:rPr>
          <w:rFonts w:asciiTheme="majorEastAsia" w:eastAsiaTheme="majorEastAsia" w:hAnsiTheme="majorEastAsia" w:cs="ＭＳ 明朝"/>
          <w:sz w:val="21"/>
          <w:szCs w:val="21"/>
        </w:rPr>
        <w:t xml:space="preserve">         </w:t>
      </w:r>
      <w:r w:rsidRPr="00C5437D">
        <w:rPr>
          <w:rFonts w:asciiTheme="majorEastAsia" w:eastAsiaTheme="majorEastAsia" w:hAnsiTheme="majorEastAsia" w:cs="Century"/>
          <w:sz w:val="21"/>
          <w:szCs w:val="21"/>
        </w:rPr>
        <w:t xml:space="preserve">      </w:t>
      </w:r>
      <w:r w:rsidRPr="00C5437D">
        <w:rPr>
          <w:rFonts w:asciiTheme="majorEastAsia" w:eastAsiaTheme="majorEastAsia" w:hAnsiTheme="majorEastAsia" w:cs="ＭＳ 明朝"/>
          <w:sz w:val="21"/>
          <w:szCs w:val="21"/>
        </w:rPr>
        <w:t xml:space="preserve"> </w:t>
      </w:r>
      <w:r w:rsidRPr="00C5437D">
        <w:rPr>
          <w:rFonts w:asciiTheme="majorEastAsia" w:eastAsiaTheme="majorEastAsia" w:hAnsiTheme="majorEastAsia" w:cs="Century"/>
          <w:sz w:val="21"/>
          <w:szCs w:val="21"/>
        </w:rPr>
        <w:t xml:space="preserve"> </w:t>
      </w:r>
      <w:r w:rsidRPr="00C5437D">
        <w:rPr>
          <w:rFonts w:asciiTheme="majorEastAsia" w:eastAsiaTheme="majorEastAsia" w:hAnsiTheme="majorEastAsia" w:cs="ＭＳ 明朝"/>
          <w:sz w:val="21"/>
          <w:szCs w:val="21"/>
        </w:rPr>
        <w:t>令和</w:t>
      </w:r>
      <w:r w:rsidR="002831F1" w:rsidRPr="00C5437D">
        <w:rPr>
          <w:rFonts w:asciiTheme="majorEastAsia" w:eastAsiaTheme="majorEastAsia" w:hAnsiTheme="majorEastAsia" w:cs="ＭＳ 明朝" w:hint="eastAsia"/>
          <w:sz w:val="21"/>
          <w:szCs w:val="21"/>
        </w:rPr>
        <w:t>６</w:t>
      </w:r>
      <w:r w:rsidRPr="00C5437D">
        <w:rPr>
          <w:rFonts w:asciiTheme="majorEastAsia" w:eastAsiaTheme="majorEastAsia" w:hAnsiTheme="majorEastAsia" w:cs="ＭＳ 明朝"/>
          <w:sz w:val="21"/>
          <w:szCs w:val="21"/>
        </w:rPr>
        <w:t>年</w:t>
      </w:r>
      <w:r w:rsidRPr="00C5437D">
        <w:rPr>
          <w:rFonts w:asciiTheme="majorEastAsia" w:eastAsiaTheme="majorEastAsia" w:hAnsiTheme="majorEastAsia" w:cs="Century"/>
          <w:sz w:val="21"/>
          <w:szCs w:val="21"/>
        </w:rPr>
        <w:t xml:space="preserve"> </w:t>
      </w:r>
      <w:r w:rsidR="00880540" w:rsidRPr="00C5437D">
        <w:rPr>
          <w:rFonts w:asciiTheme="majorEastAsia" w:eastAsiaTheme="majorEastAsia" w:hAnsiTheme="majorEastAsia" w:cs="Century" w:hint="eastAsia"/>
          <w:sz w:val="21"/>
          <w:szCs w:val="21"/>
        </w:rPr>
        <w:t>１</w:t>
      </w:r>
      <w:r w:rsidR="005B37D3">
        <w:rPr>
          <w:rFonts w:asciiTheme="majorEastAsia" w:eastAsiaTheme="majorEastAsia" w:hAnsiTheme="majorEastAsia" w:cs="Century" w:hint="eastAsia"/>
          <w:sz w:val="21"/>
          <w:szCs w:val="21"/>
        </w:rPr>
        <w:t>１</w:t>
      </w:r>
      <w:r w:rsidRPr="00C5437D">
        <w:rPr>
          <w:rFonts w:asciiTheme="majorEastAsia" w:eastAsiaTheme="majorEastAsia" w:hAnsiTheme="majorEastAsia" w:cs="ＭＳ 明朝"/>
          <w:sz w:val="21"/>
          <w:szCs w:val="21"/>
        </w:rPr>
        <w:t>月吉日</w:t>
      </w:r>
    </w:p>
    <w:p w14:paraId="55890333" w14:textId="77777777" w:rsidR="00D27D00" w:rsidRPr="00C5437D" w:rsidRDefault="006B29A9" w:rsidP="00A66975">
      <w:pPr>
        <w:spacing w:after="5" w:line="360" w:lineRule="auto"/>
        <w:ind w:left="79" w:hanging="94"/>
        <w:jc w:val="right"/>
        <w:rPr>
          <w:rFonts w:asciiTheme="majorEastAsia" w:eastAsiaTheme="majorEastAsia" w:hAnsiTheme="majorEastAsia" w:cs="ＭＳ 明朝"/>
          <w:sz w:val="21"/>
          <w:szCs w:val="21"/>
        </w:rPr>
      </w:pPr>
      <w:r w:rsidRPr="00C5437D">
        <w:rPr>
          <w:rFonts w:asciiTheme="majorEastAsia" w:eastAsiaTheme="majorEastAsia" w:hAnsiTheme="majorEastAsia" w:cs="ＭＳ 明朝"/>
          <w:sz w:val="21"/>
          <w:szCs w:val="21"/>
        </w:rPr>
        <w:t>沖縄県介護支援専門員協会 沖縄市支部</w:t>
      </w:r>
    </w:p>
    <w:p w14:paraId="0D0BA713" w14:textId="77777777" w:rsidR="0002502F" w:rsidRPr="00C5437D" w:rsidRDefault="006B29A9" w:rsidP="00A66975">
      <w:pPr>
        <w:spacing w:after="5" w:line="360" w:lineRule="auto"/>
        <w:ind w:left="79" w:hanging="94"/>
        <w:jc w:val="right"/>
        <w:rPr>
          <w:rFonts w:asciiTheme="majorEastAsia" w:eastAsiaTheme="majorEastAsia" w:hAnsiTheme="majorEastAsia" w:cs="Century"/>
          <w:sz w:val="21"/>
          <w:szCs w:val="21"/>
        </w:rPr>
      </w:pPr>
      <w:r w:rsidRPr="00C5437D">
        <w:rPr>
          <w:rFonts w:asciiTheme="majorEastAsia" w:eastAsiaTheme="majorEastAsia" w:hAnsiTheme="majorEastAsia" w:cs="ＭＳ 明朝"/>
          <w:sz w:val="21"/>
          <w:szCs w:val="21"/>
        </w:rPr>
        <w:t>支部長 大城 真也</w:t>
      </w:r>
      <w:r w:rsidRPr="00C5437D">
        <w:rPr>
          <w:rFonts w:asciiTheme="majorEastAsia" w:eastAsiaTheme="majorEastAsia" w:hAnsiTheme="majorEastAsia" w:cs="Century"/>
          <w:sz w:val="21"/>
          <w:szCs w:val="21"/>
        </w:rPr>
        <w:t xml:space="preserve"> </w:t>
      </w:r>
    </w:p>
    <w:p w14:paraId="56E105F8" w14:textId="77777777" w:rsidR="00E606AC" w:rsidRPr="00D81033" w:rsidRDefault="00E606AC" w:rsidP="0002502F">
      <w:pPr>
        <w:spacing w:after="5" w:line="246" w:lineRule="auto"/>
        <w:ind w:left="79" w:hanging="94"/>
        <w:jc w:val="right"/>
        <w:rPr>
          <w:rFonts w:asciiTheme="majorEastAsia" w:eastAsiaTheme="majorEastAsia" w:hAnsiTheme="majorEastAsia" w:cs="Century"/>
          <w:sz w:val="24"/>
        </w:rPr>
      </w:pPr>
    </w:p>
    <w:p w14:paraId="172424F8" w14:textId="09AB5461" w:rsidR="003B113A" w:rsidRPr="00D81033" w:rsidRDefault="0002502F" w:rsidP="0002502F">
      <w:pPr>
        <w:spacing w:after="5" w:line="246" w:lineRule="auto"/>
        <w:ind w:left="79" w:hanging="94"/>
        <w:jc w:val="center"/>
        <w:rPr>
          <w:rFonts w:asciiTheme="majorEastAsia" w:eastAsiaTheme="majorEastAsia" w:hAnsiTheme="majorEastAsia"/>
          <w:sz w:val="24"/>
        </w:rPr>
      </w:pPr>
      <w:r w:rsidRPr="00D81033">
        <w:rPr>
          <w:rFonts w:asciiTheme="majorEastAsia" w:eastAsiaTheme="majorEastAsia" w:hAnsiTheme="majorEastAsia" w:cs="Century" w:hint="eastAsia"/>
          <w:b/>
          <w:bCs/>
          <w:sz w:val="32"/>
          <w:szCs w:val="32"/>
        </w:rPr>
        <w:t>令和</w:t>
      </w:r>
      <w:r w:rsidR="00880540" w:rsidRPr="00D81033">
        <w:rPr>
          <w:rFonts w:asciiTheme="majorEastAsia" w:eastAsiaTheme="majorEastAsia" w:hAnsiTheme="majorEastAsia" w:hint="eastAsia"/>
          <w:b/>
          <w:bCs/>
          <w:sz w:val="32"/>
          <w:szCs w:val="32"/>
        </w:rPr>
        <w:t>６</w:t>
      </w:r>
      <w:r w:rsidR="006B29A9" w:rsidRPr="00D81033">
        <w:rPr>
          <w:rFonts w:asciiTheme="majorEastAsia" w:eastAsiaTheme="majorEastAsia" w:hAnsiTheme="majorEastAsia"/>
          <w:b/>
          <w:bCs/>
          <w:sz w:val="32"/>
          <w:szCs w:val="32"/>
        </w:rPr>
        <w:t>年度</w:t>
      </w:r>
      <w:r w:rsidR="000528D0">
        <w:rPr>
          <w:rFonts w:asciiTheme="majorEastAsia" w:eastAsiaTheme="majorEastAsia" w:hAnsiTheme="majorEastAsia" w:hint="eastAsia"/>
          <w:b/>
          <w:bCs/>
          <w:sz w:val="32"/>
          <w:szCs w:val="32"/>
        </w:rPr>
        <w:t xml:space="preserve">　</w:t>
      </w:r>
      <w:r w:rsidR="006B29A9" w:rsidRPr="00D81033">
        <w:rPr>
          <w:rFonts w:asciiTheme="majorEastAsia" w:eastAsiaTheme="majorEastAsia" w:hAnsiTheme="majorEastAsia"/>
          <w:b/>
          <w:bCs/>
          <w:sz w:val="32"/>
          <w:szCs w:val="32"/>
        </w:rPr>
        <w:t xml:space="preserve"> 第</w:t>
      </w:r>
      <w:r w:rsidR="005B37D3">
        <w:rPr>
          <w:rFonts w:asciiTheme="majorEastAsia" w:eastAsiaTheme="majorEastAsia" w:hAnsiTheme="majorEastAsia" w:hint="eastAsia"/>
          <w:b/>
          <w:bCs/>
          <w:sz w:val="32"/>
          <w:szCs w:val="32"/>
        </w:rPr>
        <w:t>３</w:t>
      </w:r>
      <w:r w:rsidR="006B29A9" w:rsidRPr="00D81033">
        <w:rPr>
          <w:rFonts w:asciiTheme="majorEastAsia" w:eastAsiaTheme="majorEastAsia" w:hAnsiTheme="majorEastAsia"/>
          <w:b/>
          <w:bCs/>
          <w:sz w:val="32"/>
          <w:szCs w:val="32"/>
        </w:rPr>
        <w:t>回 研修会開催について（案内）</w:t>
      </w:r>
    </w:p>
    <w:p w14:paraId="60AB0905" w14:textId="77777777" w:rsidR="003B113A" w:rsidRPr="00D81033" w:rsidRDefault="006B29A9">
      <w:pPr>
        <w:spacing w:after="0"/>
        <w:ind w:left="211"/>
        <w:rPr>
          <w:rFonts w:asciiTheme="majorEastAsia" w:eastAsiaTheme="majorEastAsia" w:hAnsiTheme="majorEastAsia" w:cs="Century"/>
          <w:sz w:val="24"/>
        </w:rPr>
      </w:pPr>
      <w:r w:rsidRPr="00D81033">
        <w:rPr>
          <w:rFonts w:asciiTheme="majorEastAsia" w:eastAsiaTheme="majorEastAsia" w:hAnsiTheme="majorEastAsia" w:cs="Century"/>
          <w:sz w:val="24"/>
        </w:rPr>
        <w:t xml:space="preserve"> </w:t>
      </w:r>
    </w:p>
    <w:tbl>
      <w:tblPr>
        <w:tblStyle w:val="TableGrid"/>
        <w:tblpPr w:leftFromText="142" w:rightFromText="142" w:vertAnchor="text" w:horzAnchor="margin" w:tblpY="101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1" w:type="dxa"/>
          <w:left w:w="108" w:type="dxa"/>
        </w:tblCellMar>
        <w:tblLook w:val="04A0" w:firstRow="1" w:lastRow="0" w:firstColumn="1" w:lastColumn="0" w:noHBand="0" w:noVBand="1"/>
      </w:tblPr>
      <w:tblGrid>
        <w:gridCol w:w="1413"/>
        <w:gridCol w:w="7371"/>
      </w:tblGrid>
      <w:tr w:rsidR="00152F67" w:rsidRPr="00D81033" w14:paraId="6F0367C9" w14:textId="77777777" w:rsidTr="00152F67">
        <w:trPr>
          <w:trHeight w:val="572"/>
        </w:trPr>
        <w:tc>
          <w:tcPr>
            <w:tcW w:w="1413" w:type="dxa"/>
            <w:shd w:val="clear" w:color="auto" w:fill="E2EFD9"/>
            <w:vAlign w:val="center"/>
          </w:tcPr>
          <w:p w14:paraId="635145DF" w14:textId="77777777" w:rsidR="00152F67" w:rsidRPr="0092131C" w:rsidRDefault="00152F67" w:rsidP="00152F67">
            <w:pPr>
              <w:jc w:val="center"/>
              <w:rPr>
                <w:rFonts w:asciiTheme="majorEastAsia" w:eastAsiaTheme="majorEastAsia" w:hAnsiTheme="majorEastAsia"/>
                <w:sz w:val="24"/>
              </w:rPr>
            </w:pPr>
            <w:r w:rsidRPr="0092131C">
              <w:rPr>
                <w:rFonts w:asciiTheme="majorEastAsia" w:eastAsiaTheme="majorEastAsia" w:hAnsiTheme="majorEastAsia" w:cs="ＭＳ 明朝"/>
                <w:sz w:val="24"/>
              </w:rPr>
              <w:t>研修名</w:t>
            </w:r>
          </w:p>
        </w:tc>
        <w:tc>
          <w:tcPr>
            <w:tcW w:w="7371" w:type="dxa"/>
            <w:vAlign w:val="center"/>
          </w:tcPr>
          <w:p w14:paraId="3FF267CC" w14:textId="77777777" w:rsidR="00152F67" w:rsidRDefault="00152F67" w:rsidP="00152F67">
            <w:pPr>
              <w:rPr>
                <w:rFonts w:asciiTheme="majorEastAsia" w:eastAsiaTheme="majorEastAsia" w:hAnsiTheme="majorEastAsia"/>
                <w:sz w:val="28"/>
                <w:szCs w:val="28"/>
              </w:rPr>
            </w:pPr>
            <w:r>
              <w:rPr>
                <w:rFonts w:asciiTheme="majorEastAsia" w:eastAsiaTheme="majorEastAsia" w:hAnsiTheme="majorEastAsia" w:hint="eastAsia"/>
                <w:sz w:val="28"/>
                <w:szCs w:val="28"/>
              </w:rPr>
              <w:t>重層的支援体制整備事業について</w:t>
            </w:r>
          </w:p>
          <w:p w14:paraId="5184CEEE" w14:textId="77777777" w:rsidR="00152F67" w:rsidRPr="003670B4" w:rsidRDefault="00152F67" w:rsidP="00152F67">
            <w:pPr>
              <w:ind w:firstLineChars="200" w:firstLine="480"/>
              <w:rPr>
                <w:rFonts w:asciiTheme="majorEastAsia" w:eastAsiaTheme="majorEastAsia" w:hAnsiTheme="majorEastAsia"/>
                <w:sz w:val="24"/>
              </w:rPr>
            </w:pPr>
            <w:r w:rsidRPr="003670B4">
              <w:rPr>
                <w:rFonts w:asciiTheme="majorEastAsia" w:eastAsiaTheme="majorEastAsia" w:hAnsiTheme="majorEastAsia" w:hint="eastAsia"/>
                <w:sz w:val="24"/>
              </w:rPr>
              <w:t>～ケアマネはどのように関わっていくの</w:t>
            </w:r>
            <w:r>
              <w:rPr>
                <w:rFonts w:asciiTheme="majorEastAsia" w:eastAsiaTheme="majorEastAsia" w:hAnsiTheme="majorEastAsia" w:hint="eastAsia"/>
                <w:sz w:val="24"/>
              </w:rPr>
              <w:t>か</w:t>
            </w:r>
            <w:r w:rsidRPr="003670B4">
              <w:rPr>
                <w:rFonts w:asciiTheme="majorEastAsia" w:eastAsiaTheme="majorEastAsia" w:hAnsiTheme="majorEastAsia" w:hint="eastAsia"/>
                <w:sz w:val="24"/>
              </w:rPr>
              <w:t>？～</w:t>
            </w:r>
          </w:p>
        </w:tc>
      </w:tr>
      <w:tr w:rsidR="00152F67" w:rsidRPr="00D81033" w14:paraId="492D24A2" w14:textId="77777777" w:rsidTr="00152F67">
        <w:trPr>
          <w:trHeight w:val="1442"/>
        </w:trPr>
        <w:tc>
          <w:tcPr>
            <w:tcW w:w="1413" w:type="dxa"/>
            <w:shd w:val="clear" w:color="auto" w:fill="E2EFD9"/>
            <w:vAlign w:val="center"/>
          </w:tcPr>
          <w:p w14:paraId="70B1765D" w14:textId="77777777" w:rsidR="00152F67" w:rsidRPr="0092131C" w:rsidRDefault="00152F67" w:rsidP="00152F67">
            <w:pPr>
              <w:jc w:val="center"/>
              <w:rPr>
                <w:rFonts w:asciiTheme="majorEastAsia" w:eastAsiaTheme="majorEastAsia" w:hAnsiTheme="majorEastAsia"/>
                <w:sz w:val="24"/>
              </w:rPr>
            </w:pPr>
            <w:r w:rsidRPr="0092131C">
              <w:rPr>
                <w:rFonts w:asciiTheme="majorEastAsia" w:eastAsiaTheme="majorEastAsia" w:hAnsiTheme="majorEastAsia" w:cs="ＭＳ 明朝"/>
                <w:sz w:val="24"/>
              </w:rPr>
              <w:t>目 的</w:t>
            </w:r>
          </w:p>
        </w:tc>
        <w:tc>
          <w:tcPr>
            <w:tcW w:w="7371" w:type="dxa"/>
          </w:tcPr>
          <w:p w14:paraId="6316C0CC" w14:textId="77777777" w:rsidR="00152F67" w:rsidRDefault="00152F67" w:rsidP="00152F67">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沖縄市では令和7年度より重層的支援体制整備事業がスタートします。</w:t>
            </w:r>
          </w:p>
          <w:p w14:paraId="7AEF4B6A" w14:textId="77777777" w:rsidR="00152F67" w:rsidRPr="007F65FB" w:rsidRDefault="00152F67" w:rsidP="00152F67">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本事業は高齢・障がい・児童・貧困対策等の分野を越えて包括的に支援する仕組みです。世帯支援の解決にもつながる事業になりますので、この機会に理解を深めていきましょう。</w:t>
            </w:r>
          </w:p>
        </w:tc>
      </w:tr>
      <w:tr w:rsidR="00152F67" w:rsidRPr="00D81033" w14:paraId="5922FEDB" w14:textId="77777777" w:rsidTr="00152F67">
        <w:trPr>
          <w:trHeight w:val="594"/>
        </w:trPr>
        <w:tc>
          <w:tcPr>
            <w:tcW w:w="1413" w:type="dxa"/>
            <w:shd w:val="clear" w:color="auto" w:fill="E2EFD9"/>
            <w:vAlign w:val="center"/>
          </w:tcPr>
          <w:p w14:paraId="63E32FE5" w14:textId="77777777" w:rsidR="00152F67" w:rsidRPr="0092131C" w:rsidRDefault="00152F67" w:rsidP="00152F67">
            <w:pPr>
              <w:jc w:val="center"/>
              <w:rPr>
                <w:rFonts w:asciiTheme="majorEastAsia" w:eastAsiaTheme="majorEastAsia" w:hAnsiTheme="majorEastAsia"/>
                <w:sz w:val="24"/>
              </w:rPr>
            </w:pPr>
            <w:r w:rsidRPr="0092131C">
              <w:rPr>
                <w:rFonts w:asciiTheme="majorEastAsia" w:eastAsiaTheme="majorEastAsia" w:hAnsiTheme="majorEastAsia" w:cs="ＭＳ 明朝"/>
                <w:sz w:val="24"/>
              </w:rPr>
              <w:t>講 師</w:t>
            </w:r>
          </w:p>
        </w:tc>
        <w:tc>
          <w:tcPr>
            <w:tcW w:w="7371" w:type="dxa"/>
            <w:vAlign w:val="center"/>
          </w:tcPr>
          <w:p w14:paraId="1DB14440" w14:textId="77777777" w:rsidR="00152F67" w:rsidRDefault="00152F67" w:rsidP="00152F67">
            <w:pPr>
              <w:rPr>
                <w:rFonts w:asciiTheme="majorEastAsia" w:eastAsiaTheme="majorEastAsia" w:hAnsiTheme="majorEastAsia"/>
                <w:sz w:val="21"/>
                <w:szCs w:val="21"/>
              </w:rPr>
            </w:pPr>
            <w:r>
              <w:rPr>
                <w:rFonts w:asciiTheme="majorEastAsia" w:eastAsiaTheme="majorEastAsia" w:hAnsiTheme="majorEastAsia" w:hint="eastAsia"/>
                <w:sz w:val="21"/>
                <w:szCs w:val="21"/>
              </w:rPr>
              <w:t>・沖縄市役所　ちゅいしぃじぃ課　重層的支援担当</w:t>
            </w:r>
          </w:p>
          <w:p w14:paraId="34941FD8" w14:textId="77777777" w:rsidR="00152F67" w:rsidRDefault="00152F67" w:rsidP="00152F67">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主査：大城　美奈氏　・　相談支援包括化推進員：富田　英美氏</w:t>
            </w:r>
          </w:p>
          <w:p w14:paraId="31967E15" w14:textId="77777777" w:rsidR="00152F67" w:rsidRDefault="00152F67" w:rsidP="00152F67">
            <w:pPr>
              <w:rPr>
                <w:rFonts w:asciiTheme="majorEastAsia" w:eastAsiaTheme="majorEastAsia" w:hAnsiTheme="majorEastAsia"/>
                <w:sz w:val="21"/>
                <w:szCs w:val="21"/>
              </w:rPr>
            </w:pPr>
            <w:r>
              <w:rPr>
                <w:rFonts w:asciiTheme="majorEastAsia" w:eastAsiaTheme="majorEastAsia" w:hAnsiTheme="majorEastAsia" w:hint="eastAsia"/>
                <w:sz w:val="21"/>
                <w:szCs w:val="21"/>
              </w:rPr>
              <w:t>・沖縄市社会福祉協議会　地域福祉係　重層的支援担当</w:t>
            </w:r>
          </w:p>
          <w:p w14:paraId="756FB295" w14:textId="77777777" w:rsidR="00152F67" w:rsidRPr="00C5437D" w:rsidRDefault="00152F67" w:rsidP="00152F67">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係長兼CSW：古謝　椿氏　・　アウトリーチ等支援員：諸見里　安葉氏</w:t>
            </w:r>
          </w:p>
        </w:tc>
      </w:tr>
      <w:tr w:rsidR="00152F67" w:rsidRPr="00D81033" w14:paraId="7A40A075" w14:textId="77777777" w:rsidTr="00152F67">
        <w:trPr>
          <w:trHeight w:val="504"/>
        </w:trPr>
        <w:tc>
          <w:tcPr>
            <w:tcW w:w="1413" w:type="dxa"/>
            <w:shd w:val="clear" w:color="auto" w:fill="E2EFD9"/>
            <w:vAlign w:val="center"/>
          </w:tcPr>
          <w:p w14:paraId="2E97F3CC" w14:textId="77777777" w:rsidR="00152F67" w:rsidRPr="0092131C" w:rsidRDefault="00152F67" w:rsidP="00152F67">
            <w:pPr>
              <w:jc w:val="center"/>
              <w:rPr>
                <w:rFonts w:asciiTheme="majorEastAsia" w:eastAsiaTheme="majorEastAsia" w:hAnsiTheme="majorEastAsia"/>
                <w:sz w:val="24"/>
              </w:rPr>
            </w:pPr>
            <w:r w:rsidRPr="0092131C">
              <w:rPr>
                <w:rFonts w:asciiTheme="majorEastAsia" w:eastAsiaTheme="majorEastAsia" w:hAnsiTheme="majorEastAsia" w:cs="ＭＳ 明朝"/>
                <w:sz w:val="24"/>
              </w:rPr>
              <w:t>日 時</w:t>
            </w:r>
          </w:p>
        </w:tc>
        <w:tc>
          <w:tcPr>
            <w:tcW w:w="7371" w:type="dxa"/>
            <w:vAlign w:val="center"/>
          </w:tcPr>
          <w:p w14:paraId="1670A397" w14:textId="2546A5B3" w:rsidR="00152F67" w:rsidRPr="00C5437D" w:rsidRDefault="00152F67" w:rsidP="00152F67">
            <w:pPr>
              <w:rPr>
                <w:rFonts w:asciiTheme="majorEastAsia" w:eastAsiaTheme="majorEastAsia" w:hAnsiTheme="majorEastAsia"/>
                <w:sz w:val="21"/>
                <w:szCs w:val="21"/>
              </w:rPr>
            </w:pPr>
            <w:r w:rsidRPr="00C5437D">
              <w:rPr>
                <w:rFonts w:asciiTheme="majorEastAsia" w:eastAsiaTheme="majorEastAsia" w:hAnsiTheme="majorEastAsia" w:cs="ＭＳ ゴシック" w:hint="eastAsia"/>
                <w:sz w:val="21"/>
                <w:szCs w:val="21"/>
              </w:rPr>
              <w:t>令和</w:t>
            </w:r>
            <w:r w:rsidRPr="00C5437D">
              <w:rPr>
                <w:rFonts w:asciiTheme="majorEastAsia" w:eastAsiaTheme="majorEastAsia" w:hAnsiTheme="majorEastAsia" w:cs="ＭＳ ゴシック"/>
                <w:sz w:val="21"/>
                <w:szCs w:val="21"/>
              </w:rPr>
              <w:t>6</w:t>
            </w:r>
            <w:r w:rsidRPr="00C5437D">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11</w:t>
            </w:r>
            <w:r w:rsidRPr="00C5437D">
              <w:rPr>
                <w:rFonts w:asciiTheme="majorEastAsia" w:eastAsiaTheme="majorEastAsia" w:hAnsiTheme="majorEastAsia" w:cs="ＭＳ ゴシック" w:hint="eastAsia"/>
                <w:sz w:val="21"/>
                <w:szCs w:val="21"/>
              </w:rPr>
              <w:t>月</w:t>
            </w:r>
            <w:r>
              <w:rPr>
                <w:rFonts w:asciiTheme="majorEastAsia" w:eastAsiaTheme="majorEastAsia" w:hAnsiTheme="majorEastAsia" w:cs="ＭＳ ゴシック" w:hint="eastAsia"/>
                <w:sz w:val="21"/>
                <w:szCs w:val="21"/>
              </w:rPr>
              <w:t>2</w:t>
            </w:r>
            <w:r w:rsidR="00F70C2E">
              <w:rPr>
                <w:rFonts w:asciiTheme="majorEastAsia" w:eastAsiaTheme="majorEastAsia" w:hAnsiTheme="majorEastAsia" w:cs="ＭＳ ゴシック" w:hint="eastAsia"/>
                <w:sz w:val="21"/>
                <w:szCs w:val="21"/>
              </w:rPr>
              <w:t>1</w:t>
            </w:r>
            <w:r w:rsidRPr="00C5437D">
              <w:rPr>
                <w:rFonts w:asciiTheme="majorEastAsia" w:eastAsiaTheme="majorEastAsia" w:hAnsiTheme="majorEastAsia" w:cs="ＭＳ ゴシック" w:hint="eastAsia"/>
                <w:sz w:val="21"/>
                <w:szCs w:val="21"/>
              </w:rPr>
              <w:t>日</w:t>
            </w:r>
            <w:r w:rsidRPr="00C5437D">
              <w:rPr>
                <w:rFonts w:asciiTheme="majorEastAsia" w:eastAsiaTheme="majorEastAsia" w:hAnsiTheme="majorEastAsia" w:cs="ＭＳ ゴシック"/>
                <w:sz w:val="21"/>
                <w:szCs w:val="21"/>
              </w:rPr>
              <w:t>(</w:t>
            </w:r>
            <w:r>
              <w:rPr>
                <w:rFonts w:asciiTheme="majorEastAsia" w:eastAsiaTheme="majorEastAsia" w:hAnsiTheme="majorEastAsia" w:cs="ＭＳ ゴシック" w:hint="eastAsia"/>
                <w:sz w:val="21"/>
                <w:szCs w:val="21"/>
              </w:rPr>
              <w:t>木</w:t>
            </w:r>
            <w:r w:rsidRPr="00C5437D">
              <w:rPr>
                <w:rFonts w:asciiTheme="majorEastAsia" w:eastAsiaTheme="majorEastAsia" w:hAnsiTheme="majorEastAsia" w:cs="ＭＳ ゴシック"/>
                <w:sz w:val="21"/>
                <w:szCs w:val="21"/>
              </w:rPr>
              <w:t>)14</w:t>
            </w:r>
            <w:r w:rsidRPr="00C5437D">
              <w:rPr>
                <w:rFonts w:asciiTheme="majorEastAsia" w:eastAsiaTheme="majorEastAsia" w:hAnsiTheme="majorEastAsia" w:cs="ＭＳ ゴシック" w:hint="eastAsia"/>
                <w:sz w:val="21"/>
                <w:szCs w:val="21"/>
              </w:rPr>
              <w:t>時～</w:t>
            </w:r>
            <w:r w:rsidRPr="00C5437D">
              <w:rPr>
                <w:rFonts w:asciiTheme="majorEastAsia" w:eastAsiaTheme="majorEastAsia" w:hAnsiTheme="majorEastAsia" w:cs="ＭＳ ゴシック"/>
                <w:sz w:val="21"/>
                <w:szCs w:val="21"/>
              </w:rPr>
              <w:t>16</w:t>
            </w:r>
            <w:r w:rsidRPr="00C5437D">
              <w:rPr>
                <w:rFonts w:asciiTheme="majorEastAsia" w:eastAsiaTheme="majorEastAsia" w:hAnsiTheme="majorEastAsia" w:cs="ＭＳ ゴシック" w:hint="eastAsia"/>
                <w:sz w:val="21"/>
                <w:szCs w:val="21"/>
              </w:rPr>
              <w:t>時</w:t>
            </w:r>
            <w:r w:rsidRPr="0010073F">
              <w:rPr>
                <w:rFonts w:asciiTheme="majorEastAsia" w:eastAsiaTheme="majorEastAsia" w:hAnsiTheme="majorEastAsia" w:cs="ＭＳ ゴシック" w:hint="eastAsia"/>
                <w:sz w:val="21"/>
                <w:szCs w:val="21"/>
              </w:rPr>
              <w:t>（１３時半から受付開始）</w:t>
            </w:r>
          </w:p>
        </w:tc>
      </w:tr>
      <w:tr w:rsidR="00152F67" w:rsidRPr="00D81033" w14:paraId="1B69B571" w14:textId="77777777" w:rsidTr="00152F67">
        <w:trPr>
          <w:trHeight w:val="601"/>
        </w:trPr>
        <w:tc>
          <w:tcPr>
            <w:tcW w:w="1413" w:type="dxa"/>
            <w:shd w:val="clear" w:color="auto" w:fill="E2EFD9"/>
          </w:tcPr>
          <w:p w14:paraId="1C58A915" w14:textId="77777777" w:rsidR="00152F67" w:rsidRPr="0092131C" w:rsidRDefault="00152F67" w:rsidP="00152F67">
            <w:pPr>
              <w:jc w:val="center"/>
              <w:rPr>
                <w:rFonts w:asciiTheme="majorEastAsia" w:eastAsiaTheme="majorEastAsia" w:hAnsiTheme="majorEastAsia" w:cs="ＭＳ 明朝"/>
                <w:sz w:val="24"/>
              </w:rPr>
            </w:pPr>
            <w:r w:rsidRPr="0092131C">
              <w:rPr>
                <w:rFonts w:asciiTheme="majorEastAsia" w:eastAsiaTheme="majorEastAsia" w:hAnsiTheme="majorEastAsia" w:cs="ＭＳ 明朝" w:hint="eastAsia"/>
                <w:sz w:val="24"/>
              </w:rPr>
              <w:t>開催場所</w:t>
            </w:r>
          </w:p>
        </w:tc>
        <w:tc>
          <w:tcPr>
            <w:tcW w:w="7371" w:type="dxa"/>
          </w:tcPr>
          <w:p w14:paraId="105B58C8" w14:textId="77777777" w:rsidR="00152F67" w:rsidRPr="00C5437D" w:rsidRDefault="00152F67" w:rsidP="00152F67">
            <w:pPr>
              <w:rPr>
                <w:rFonts w:asciiTheme="majorEastAsia" w:eastAsiaTheme="majorEastAsia" w:hAnsiTheme="majorEastAsia" w:cs="ＭＳ ゴシック"/>
                <w:sz w:val="21"/>
                <w:szCs w:val="21"/>
              </w:rPr>
            </w:pPr>
            <w:r w:rsidRPr="00C5437D">
              <w:rPr>
                <w:rFonts w:asciiTheme="majorEastAsia" w:eastAsiaTheme="majorEastAsia" w:hAnsiTheme="majorEastAsia" w:cs="ＭＳ ゴシック" w:hint="eastAsia"/>
                <w:sz w:val="21"/>
                <w:szCs w:val="21"/>
              </w:rPr>
              <w:t>沖縄市産業交流センター</w:t>
            </w:r>
            <w:r>
              <w:rPr>
                <w:rFonts w:asciiTheme="majorEastAsia" w:eastAsiaTheme="majorEastAsia" w:hAnsiTheme="majorEastAsia" w:cs="ＭＳ ゴシック" w:hint="eastAsia"/>
                <w:sz w:val="21"/>
                <w:szCs w:val="21"/>
              </w:rPr>
              <w:t>（</w:t>
            </w:r>
            <w:r w:rsidRPr="00AE7741">
              <w:rPr>
                <w:rFonts w:asciiTheme="majorEastAsia" w:eastAsiaTheme="majorEastAsia" w:hAnsiTheme="majorEastAsia" w:cs="ＭＳ ゴシック" w:hint="eastAsia"/>
                <w:sz w:val="21"/>
                <w:szCs w:val="21"/>
              </w:rPr>
              <w:t>沖縄市泡瀬１丁目１１</w:t>
            </w:r>
            <w:r w:rsidRPr="00AE7741">
              <w:rPr>
                <w:rFonts w:asciiTheme="majorEastAsia" w:eastAsiaTheme="majorEastAsia" w:hAnsiTheme="majorEastAsia" w:cs="ＭＳ ゴシック"/>
                <w:sz w:val="21"/>
                <w:szCs w:val="21"/>
              </w:rPr>
              <w:t>−</w:t>
            </w:r>
            <w:r w:rsidRPr="00AE7741">
              <w:rPr>
                <w:rFonts w:asciiTheme="majorEastAsia" w:eastAsiaTheme="majorEastAsia" w:hAnsiTheme="majorEastAsia" w:cs="ＭＳ ゴシック" w:hint="eastAsia"/>
                <w:sz w:val="21"/>
                <w:szCs w:val="21"/>
              </w:rPr>
              <w:t>２５</w:t>
            </w:r>
            <w:r>
              <w:rPr>
                <w:rFonts w:asciiTheme="majorEastAsia" w:eastAsiaTheme="majorEastAsia" w:hAnsiTheme="majorEastAsia" w:cs="ＭＳ ゴシック" w:hint="eastAsia"/>
                <w:sz w:val="21"/>
                <w:szCs w:val="21"/>
              </w:rPr>
              <w:t>）</w:t>
            </w:r>
          </w:p>
        </w:tc>
      </w:tr>
      <w:tr w:rsidR="00152F67" w:rsidRPr="00D81033" w14:paraId="415A5F1A" w14:textId="77777777" w:rsidTr="00152F67">
        <w:trPr>
          <w:trHeight w:val="624"/>
        </w:trPr>
        <w:tc>
          <w:tcPr>
            <w:tcW w:w="1413" w:type="dxa"/>
            <w:shd w:val="clear" w:color="auto" w:fill="E2EFD9"/>
            <w:vAlign w:val="center"/>
          </w:tcPr>
          <w:p w14:paraId="41628026" w14:textId="77777777" w:rsidR="00152F67" w:rsidRPr="0092131C" w:rsidRDefault="00152F67" w:rsidP="00152F67">
            <w:pPr>
              <w:jc w:val="center"/>
              <w:rPr>
                <w:rFonts w:asciiTheme="majorEastAsia" w:eastAsiaTheme="majorEastAsia" w:hAnsiTheme="majorEastAsia" w:cs="ＭＳ 明朝"/>
                <w:sz w:val="24"/>
              </w:rPr>
            </w:pPr>
            <w:r w:rsidRPr="0092131C">
              <w:rPr>
                <w:rFonts w:asciiTheme="majorEastAsia" w:eastAsiaTheme="majorEastAsia" w:hAnsiTheme="majorEastAsia" w:cs="ＭＳ 明朝" w:hint="eastAsia"/>
                <w:sz w:val="24"/>
              </w:rPr>
              <w:t>参加対象</w:t>
            </w:r>
          </w:p>
        </w:tc>
        <w:tc>
          <w:tcPr>
            <w:tcW w:w="7371" w:type="dxa"/>
            <w:vAlign w:val="center"/>
          </w:tcPr>
          <w:p w14:paraId="7ADB124F" w14:textId="77777777" w:rsidR="00152F67" w:rsidRPr="00C5437D" w:rsidRDefault="00152F67" w:rsidP="00152F67">
            <w:pPr>
              <w:rPr>
                <w:rFonts w:asciiTheme="majorEastAsia" w:eastAsiaTheme="majorEastAsia" w:hAnsiTheme="majorEastAsia" w:cs="ＭＳ ゴシック"/>
                <w:sz w:val="21"/>
                <w:szCs w:val="21"/>
              </w:rPr>
            </w:pPr>
            <w:r w:rsidRPr="00C5437D">
              <w:rPr>
                <w:rFonts w:asciiTheme="majorEastAsia" w:eastAsiaTheme="majorEastAsia" w:hAnsiTheme="majorEastAsia" w:cs="ＭＳ ゴシック" w:hint="eastAsia"/>
                <w:sz w:val="21"/>
                <w:szCs w:val="21"/>
              </w:rPr>
              <w:t>ケアマネジャー・包括職員（職種問わず）</w:t>
            </w:r>
          </w:p>
        </w:tc>
      </w:tr>
    </w:tbl>
    <w:p w14:paraId="32D75D05" w14:textId="77777777" w:rsidR="00E606AC" w:rsidRPr="00A51AAD" w:rsidRDefault="006B29A9" w:rsidP="00A51AAD">
      <w:pPr>
        <w:pStyle w:val="a9"/>
        <w:adjustRightInd w:val="0"/>
        <w:snapToGrid w:val="0"/>
        <w:spacing w:line="360" w:lineRule="auto"/>
        <w:rPr>
          <w:rFonts w:asciiTheme="majorEastAsia" w:eastAsiaTheme="majorEastAsia" w:hAnsiTheme="majorEastAsia" w:cs="Century"/>
          <w:sz w:val="20"/>
          <w:szCs w:val="20"/>
        </w:rPr>
      </w:pPr>
      <w:r w:rsidRPr="00A51AAD">
        <w:rPr>
          <w:rFonts w:asciiTheme="majorEastAsia" w:eastAsiaTheme="majorEastAsia" w:hAnsiTheme="majorEastAsia"/>
          <w:sz w:val="20"/>
          <w:szCs w:val="20"/>
        </w:rPr>
        <w:t>拝啓、平素は介護支援専門員協会沖縄市支部へのご理解とご協力ありがとうございます。以下の内容にて研修会を開催する運びとなります。是非ご参加頂けるよう宜しくお願い致します。</w:t>
      </w:r>
      <w:r w:rsidRPr="00A51AAD">
        <w:rPr>
          <w:rFonts w:asciiTheme="majorEastAsia" w:eastAsiaTheme="majorEastAsia" w:hAnsiTheme="majorEastAsia" w:cs="Century"/>
          <w:sz w:val="20"/>
          <w:szCs w:val="20"/>
        </w:rPr>
        <w:t xml:space="preserve"> </w:t>
      </w:r>
    </w:p>
    <w:p w14:paraId="0864FB64" w14:textId="53D6A46F" w:rsidR="000528D0" w:rsidRPr="00A51AAD" w:rsidRDefault="006B29A9" w:rsidP="000528D0">
      <w:pPr>
        <w:spacing w:after="0"/>
        <w:ind w:left="74"/>
        <w:rPr>
          <w:rFonts w:asciiTheme="majorEastAsia" w:eastAsiaTheme="majorEastAsia" w:hAnsiTheme="majorEastAsia"/>
          <w:sz w:val="18"/>
          <w:szCs w:val="18"/>
        </w:rPr>
      </w:pPr>
      <w:r w:rsidRPr="00D81033">
        <w:rPr>
          <w:rFonts w:asciiTheme="majorEastAsia" w:eastAsiaTheme="majorEastAsia" w:hAnsiTheme="majorEastAsia" w:cs="ＭＳ ゴシック"/>
          <w:sz w:val="24"/>
        </w:rPr>
        <w:t xml:space="preserve"> </w:t>
      </w:r>
      <w:r w:rsidR="000528D0" w:rsidRPr="000528D0">
        <w:rPr>
          <w:rFonts w:asciiTheme="majorEastAsia" w:eastAsiaTheme="majorEastAsia" w:hAnsiTheme="majorEastAsia"/>
          <w:sz w:val="24"/>
        </w:rPr>
        <w:t xml:space="preserve"> </w:t>
      </w:r>
      <w:r w:rsidR="000528D0" w:rsidRPr="00A51AAD">
        <w:rPr>
          <w:rFonts w:asciiTheme="majorEastAsia" w:eastAsiaTheme="majorEastAsia" w:hAnsiTheme="majorEastAsia" w:hint="eastAsia"/>
          <w:sz w:val="18"/>
          <w:szCs w:val="18"/>
        </w:rPr>
        <w:t>【資料について】</w:t>
      </w:r>
      <w:r w:rsidR="000528D0" w:rsidRPr="00A51AAD">
        <w:rPr>
          <w:rFonts w:asciiTheme="majorEastAsia" w:eastAsiaTheme="majorEastAsia" w:hAnsiTheme="majorEastAsia"/>
          <w:sz w:val="18"/>
          <w:szCs w:val="18"/>
        </w:rPr>
        <w:t xml:space="preserve"> </w:t>
      </w:r>
    </w:p>
    <w:p w14:paraId="7B1127E4" w14:textId="253B4249" w:rsidR="000528D0" w:rsidRPr="00A51AAD" w:rsidRDefault="000528D0" w:rsidP="00A51AAD">
      <w:pPr>
        <w:spacing w:after="0"/>
        <w:ind w:left="74"/>
        <w:rPr>
          <w:rFonts w:asciiTheme="majorEastAsia" w:eastAsiaTheme="majorEastAsia" w:hAnsiTheme="majorEastAsia"/>
          <w:sz w:val="18"/>
          <w:szCs w:val="18"/>
          <w:u w:val="single"/>
        </w:rPr>
      </w:pPr>
      <w:r w:rsidRPr="00A51AAD">
        <w:rPr>
          <w:rFonts w:asciiTheme="majorEastAsia" w:eastAsiaTheme="majorEastAsia" w:hAnsiTheme="majorEastAsia" w:hint="eastAsia"/>
          <w:sz w:val="18"/>
          <w:szCs w:val="18"/>
        </w:rPr>
        <w:t>研修資料は</w:t>
      </w:r>
      <w:r w:rsidR="00FA185A" w:rsidRPr="00A51AAD">
        <w:rPr>
          <w:rFonts w:asciiTheme="majorEastAsia" w:eastAsiaTheme="majorEastAsia" w:hAnsiTheme="majorEastAsia" w:hint="eastAsia"/>
          <w:sz w:val="18"/>
          <w:szCs w:val="18"/>
        </w:rPr>
        <w:t xml:space="preserve">  </w:t>
      </w:r>
      <w:r w:rsidR="006B17EB" w:rsidRPr="00A51AAD">
        <w:rPr>
          <w:rFonts w:asciiTheme="majorEastAsia" w:eastAsiaTheme="majorEastAsia" w:hAnsiTheme="majorEastAsia" w:hint="eastAsia"/>
          <w:sz w:val="18"/>
          <w:szCs w:val="18"/>
          <w:u w:val="single"/>
        </w:rPr>
        <w:t>1１/１９(火)</w:t>
      </w:r>
      <w:r w:rsidRPr="00A51AAD">
        <w:rPr>
          <w:rFonts w:asciiTheme="majorEastAsia" w:eastAsiaTheme="majorEastAsia" w:hAnsiTheme="majorEastAsia" w:hint="eastAsia"/>
          <w:sz w:val="18"/>
          <w:szCs w:val="18"/>
        </w:rPr>
        <w:t>に沖縄市支部ホームページに</w:t>
      </w:r>
      <w:r w:rsidRPr="00A51AAD">
        <w:rPr>
          <w:rFonts w:asciiTheme="majorEastAsia" w:eastAsiaTheme="majorEastAsia" w:hAnsiTheme="majorEastAsia"/>
          <w:sz w:val="18"/>
          <w:szCs w:val="18"/>
        </w:rPr>
        <w:t xml:space="preserve">UP </w:t>
      </w:r>
      <w:r w:rsidRPr="00A51AAD">
        <w:rPr>
          <w:rFonts w:asciiTheme="majorEastAsia" w:eastAsiaTheme="majorEastAsia" w:hAnsiTheme="majorEastAsia" w:hint="eastAsia"/>
          <w:sz w:val="18"/>
          <w:szCs w:val="18"/>
        </w:rPr>
        <w:t>しますので、</w:t>
      </w:r>
      <w:r w:rsidRPr="00A51AAD">
        <w:rPr>
          <w:rFonts w:asciiTheme="majorEastAsia" w:eastAsiaTheme="majorEastAsia" w:hAnsiTheme="majorEastAsia"/>
          <w:sz w:val="18"/>
          <w:szCs w:val="18"/>
        </w:rPr>
        <w:t xml:space="preserve"> </w:t>
      </w:r>
      <w:r w:rsidRPr="00A51AAD">
        <w:rPr>
          <w:rFonts w:asciiTheme="majorEastAsia" w:eastAsiaTheme="majorEastAsia" w:hAnsiTheme="majorEastAsia" w:hint="eastAsia"/>
          <w:sz w:val="18"/>
          <w:szCs w:val="18"/>
        </w:rPr>
        <w:t>そちらからご準備お願いします。</w:t>
      </w:r>
      <w:r w:rsidRPr="00A51AAD">
        <w:rPr>
          <w:rFonts w:asciiTheme="majorEastAsia" w:eastAsiaTheme="majorEastAsia" w:hAnsiTheme="majorEastAsia"/>
          <w:sz w:val="18"/>
          <w:szCs w:val="18"/>
        </w:rPr>
        <w:t xml:space="preserve"> </w:t>
      </w:r>
    </w:p>
    <w:p w14:paraId="5C345042" w14:textId="77777777" w:rsidR="000528D0" w:rsidRPr="00A51AAD" w:rsidRDefault="000528D0" w:rsidP="000528D0">
      <w:pPr>
        <w:spacing w:after="0"/>
        <w:ind w:left="74"/>
        <w:rPr>
          <w:rFonts w:asciiTheme="majorEastAsia" w:eastAsiaTheme="majorEastAsia" w:hAnsiTheme="majorEastAsia"/>
          <w:sz w:val="18"/>
          <w:szCs w:val="18"/>
        </w:rPr>
      </w:pPr>
      <w:r w:rsidRPr="00A51AAD">
        <w:rPr>
          <w:rFonts w:asciiTheme="majorEastAsia" w:eastAsiaTheme="majorEastAsia" w:hAnsiTheme="majorEastAsia" w:hint="eastAsia"/>
          <w:sz w:val="18"/>
          <w:szCs w:val="18"/>
        </w:rPr>
        <w:t>【参加申し込みについて】</w:t>
      </w:r>
      <w:r w:rsidRPr="00A51AAD">
        <w:rPr>
          <w:rFonts w:asciiTheme="majorEastAsia" w:eastAsiaTheme="majorEastAsia" w:hAnsiTheme="majorEastAsia"/>
          <w:sz w:val="18"/>
          <w:szCs w:val="18"/>
        </w:rPr>
        <w:t xml:space="preserve"> </w:t>
      </w:r>
    </w:p>
    <w:p w14:paraId="7026025E" w14:textId="3F7CA068" w:rsidR="00152F67" w:rsidRDefault="000528D0" w:rsidP="00A51AAD">
      <w:pPr>
        <w:spacing w:after="0"/>
        <w:ind w:left="74"/>
        <w:rPr>
          <w:rFonts w:asciiTheme="majorEastAsia" w:eastAsiaTheme="majorEastAsia" w:hAnsiTheme="majorEastAsia"/>
          <w:sz w:val="18"/>
          <w:szCs w:val="18"/>
        </w:rPr>
      </w:pPr>
      <w:r w:rsidRPr="00A51AAD">
        <w:rPr>
          <w:rFonts w:asciiTheme="majorEastAsia" w:eastAsiaTheme="majorEastAsia" w:hAnsiTheme="majorEastAsia" w:hint="eastAsia"/>
          <w:sz w:val="18"/>
          <w:szCs w:val="18"/>
        </w:rPr>
        <w:t>今年度より、研修参加の申し込みをグーグルフォームにて受付します。</w:t>
      </w:r>
      <w:r w:rsidRPr="00A51AAD">
        <w:rPr>
          <w:rFonts w:asciiTheme="majorEastAsia" w:eastAsiaTheme="majorEastAsia" w:hAnsiTheme="majorEastAsia"/>
          <w:sz w:val="18"/>
          <w:szCs w:val="18"/>
        </w:rPr>
        <w:t xml:space="preserve"> </w:t>
      </w:r>
      <w:r w:rsidRPr="00A51AAD">
        <w:rPr>
          <w:rFonts w:asciiTheme="majorEastAsia" w:eastAsiaTheme="majorEastAsia" w:hAnsiTheme="majorEastAsia" w:hint="eastAsia"/>
          <w:sz w:val="18"/>
          <w:szCs w:val="18"/>
        </w:rPr>
        <w:t>下記の</w:t>
      </w:r>
      <w:r w:rsidRPr="00A51AAD">
        <w:rPr>
          <w:rFonts w:asciiTheme="majorEastAsia" w:eastAsiaTheme="majorEastAsia" w:hAnsiTheme="majorEastAsia"/>
          <w:sz w:val="18"/>
          <w:szCs w:val="18"/>
        </w:rPr>
        <w:t xml:space="preserve">QR </w:t>
      </w:r>
      <w:r w:rsidRPr="00A51AAD">
        <w:rPr>
          <w:rFonts w:asciiTheme="majorEastAsia" w:eastAsiaTheme="majorEastAsia" w:hAnsiTheme="majorEastAsia" w:hint="eastAsia"/>
          <w:sz w:val="18"/>
          <w:szCs w:val="18"/>
        </w:rPr>
        <w:t>コードより、各個人で</w:t>
      </w:r>
      <w:r w:rsidR="00152F67">
        <w:rPr>
          <w:rFonts w:asciiTheme="majorEastAsia" w:eastAsiaTheme="majorEastAsia" w:hAnsiTheme="majorEastAsia" w:hint="eastAsia"/>
          <w:sz w:val="18"/>
          <w:szCs w:val="18"/>
        </w:rPr>
        <w:t>申し込みをお願い致します(^^)</w:t>
      </w:r>
    </w:p>
    <w:p w14:paraId="59B76B9F" w14:textId="241FB9C2" w:rsidR="003B113A" w:rsidRPr="00A51AAD" w:rsidRDefault="00152F67" w:rsidP="00A51AAD">
      <w:pPr>
        <w:spacing w:after="0"/>
        <w:ind w:left="74"/>
        <w:rPr>
          <w:rFonts w:asciiTheme="majorEastAsia" w:eastAsiaTheme="majorEastAsia" w:hAnsiTheme="majorEastAsia"/>
          <w:sz w:val="18"/>
          <w:szCs w:val="18"/>
        </w:rPr>
      </w:pPr>
      <w:r w:rsidRPr="00A51AAD">
        <w:rPr>
          <w:rFonts w:asciiTheme="majorEastAsia" w:eastAsiaTheme="majorEastAsia" w:hAnsiTheme="majorEastAsia"/>
          <w:noProof/>
          <w:sz w:val="24"/>
        </w:rPr>
        <w:drawing>
          <wp:inline distT="0" distB="0" distL="0" distR="0" wp14:anchorId="0DEA2DAD" wp14:editId="6BE6F892">
            <wp:extent cx="711200" cy="711200"/>
            <wp:effectExtent l="0" t="0" r="0" b="0"/>
            <wp:docPr id="1895579324"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79324" name="図 2"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59A85F57" w14:textId="23DE6CC9" w:rsidR="00A51AAD" w:rsidRPr="00A51AAD" w:rsidRDefault="00A51AAD" w:rsidP="00A51AAD">
      <w:pPr>
        <w:spacing w:after="0"/>
        <w:ind w:left="74"/>
        <w:rPr>
          <w:rFonts w:asciiTheme="majorEastAsia" w:eastAsiaTheme="majorEastAsia" w:hAnsiTheme="majorEastAsia"/>
          <w:sz w:val="24"/>
        </w:rPr>
      </w:pPr>
    </w:p>
    <w:p w14:paraId="1506E74B" w14:textId="1B04DE5B" w:rsidR="00A51AAD" w:rsidRPr="00A51AAD" w:rsidRDefault="00A51AAD" w:rsidP="00A51AAD">
      <w:pPr>
        <w:spacing w:after="0"/>
        <w:ind w:left="74"/>
        <w:rPr>
          <w:rFonts w:asciiTheme="majorEastAsia" w:eastAsiaTheme="majorEastAsia" w:hAnsiTheme="majorEastAsia"/>
          <w:sz w:val="24"/>
        </w:rPr>
      </w:pPr>
    </w:p>
    <w:p w14:paraId="02FD3DD1" w14:textId="77777777" w:rsidR="00A51AAD" w:rsidRPr="00D81033" w:rsidRDefault="00A51AAD" w:rsidP="000528D0">
      <w:pPr>
        <w:spacing w:after="0"/>
        <w:ind w:left="74"/>
        <w:rPr>
          <w:rFonts w:asciiTheme="majorEastAsia" w:eastAsiaTheme="majorEastAsia" w:hAnsiTheme="majorEastAsia"/>
          <w:sz w:val="24"/>
        </w:rPr>
      </w:pPr>
    </w:p>
    <w:sectPr w:rsidR="00A51AAD" w:rsidRPr="00D81033" w:rsidSect="00030F21">
      <w:pgSz w:w="11906" w:h="16838"/>
      <w:pgMar w:top="1701" w:right="1639" w:bottom="164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527BB" w14:textId="77777777" w:rsidR="005660E4" w:rsidRDefault="005660E4" w:rsidP="006B29A9">
      <w:pPr>
        <w:spacing w:after="0" w:line="240" w:lineRule="auto"/>
      </w:pPr>
      <w:r>
        <w:separator/>
      </w:r>
    </w:p>
  </w:endnote>
  <w:endnote w:type="continuationSeparator" w:id="0">
    <w:p w14:paraId="01A28B43" w14:textId="77777777" w:rsidR="005660E4" w:rsidRDefault="005660E4" w:rsidP="006B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27B19" w14:textId="77777777" w:rsidR="005660E4" w:rsidRDefault="005660E4" w:rsidP="006B29A9">
      <w:pPr>
        <w:spacing w:after="0" w:line="240" w:lineRule="auto"/>
      </w:pPr>
      <w:r>
        <w:separator/>
      </w:r>
    </w:p>
  </w:footnote>
  <w:footnote w:type="continuationSeparator" w:id="0">
    <w:p w14:paraId="2F0178EA" w14:textId="77777777" w:rsidR="005660E4" w:rsidRDefault="005660E4" w:rsidP="006B2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3A"/>
    <w:rsid w:val="000067DA"/>
    <w:rsid w:val="000161D1"/>
    <w:rsid w:val="0002502F"/>
    <w:rsid w:val="00030F21"/>
    <w:rsid w:val="000528D0"/>
    <w:rsid w:val="000A44DC"/>
    <w:rsid w:val="000B1788"/>
    <w:rsid w:val="000C4BC5"/>
    <w:rsid w:val="000D3E84"/>
    <w:rsid w:val="000D614B"/>
    <w:rsid w:val="000D7FF2"/>
    <w:rsid w:val="0010073F"/>
    <w:rsid w:val="001064E3"/>
    <w:rsid w:val="00115F73"/>
    <w:rsid w:val="00131544"/>
    <w:rsid w:val="00152F67"/>
    <w:rsid w:val="00157C58"/>
    <w:rsid w:val="001920AA"/>
    <w:rsid w:val="001B3391"/>
    <w:rsid w:val="001C39B7"/>
    <w:rsid w:val="0023675D"/>
    <w:rsid w:val="00264FBD"/>
    <w:rsid w:val="00267DD7"/>
    <w:rsid w:val="002831F1"/>
    <w:rsid w:val="002C3144"/>
    <w:rsid w:val="002D41C1"/>
    <w:rsid w:val="00317A48"/>
    <w:rsid w:val="00323F3C"/>
    <w:rsid w:val="00343018"/>
    <w:rsid w:val="0034561E"/>
    <w:rsid w:val="003670B4"/>
    <w:rsid w:val="003B0C60"/>
    <w:rsid w:val="003B113A"/>
    <w:rsid w:val="003B459E"/>
    <w:rsid w:val="003B4E90"/>
    <w:rsid w:val="003C0A5E"/>
    <w:rsid w:val="003E5760"/>
    <w:rsid w:val="003F01CA"/>
    <w:rsid w:val="003F1F77"/>
    <w:rsid w:val="00414190"/>
    <w:rsid w:val="004211CB"/>
    <w:rsid w:val="004233F5"/>
    <w:rsid w:val="004804CB"/>
    <w:rsid w:val="00482F47"/>
    <w:rsid w:val="004A3779"/>
    <w:rsid w:val="004C7847"/>
    <w:rsid w:val="00530866"/>
    <w:rsid w:val="005313F2"/>
    <w:rsid w:val="00565ED0"/>
    <w:rsid w:val="005660E4"/>
    <w:rsid w:val="0058710F"/>
    <w:rsid w:val="00596921"/>
    <w:rsid w:val="0059735D"/>
    <w:rsid w:val="005A25D9"/>
    <w:rsid w:val="005B37D3"/>
    <w:rsid w:val="005C7D36"/>
    <w:rsid w:val="005E7012"/>
    <w:rsid w:val="005F5621"/>
    <w:rsid w:val="00694149"/>
    <w:rsid w:val="006B17EB"/>
    <w:rsid w:val="006B29A9"/>
    <w:rsid w:val="006B49FC"/>
    <w:rsid w:val="006C4C42"/>
    <w:rsid w:val="007229A5"/>
    <w:rsid w:val="007458D8"/>
    <w:rsid w:val="00777460"/>
    <w:rsid w:val="00777ED4"/>
    <w:rsid w:val="007A2A25"/>
    <w:rsid w:val="007B27C0"/>
    <w:rsid w:val="007D1A16"/>
    <w:rsid w:val="007E02BB"/>
    <w:rsid w:val="007F65FB"/>
    <w:rsid w:val="00804970"/>
    <w:rsid w:val="0081579E"/>
    <w:rsid w:val="00877573"/>
    <w:rsid w:val="00880540"/>
    <w:rsid w:val="008A6F58"/>
    <w:rsid w:val="008B6293"/>
    <w:rsid w:val="008B7EFD"/>
    <w:rsid w:val="008C1B2C"/>
    <w:rsid w:val="008E13DF"/>
    <w:rsid w:val="008F3805"/>
    <w:rsid w:val="0092131C"/>
    <w:rsid w:val="00932927"/>
    <w:rsid w:val="00932BD9"/>
    <w:rsid w:val="00944643"/>
    <w:rsid w:val="009462AE"/>
    <w:rsid w:val="009D4CF6"/>
    <w:rsid w:val="009F33AB"/>
    <w:rsid w:val="00A23D1F"/>
    <w:rsid w:val="00A30B3D"/>
    <w:rsid w:val="00A456BC"/>
    <w:rsid w:val="00A51AAD"/>
    <w:rsid w:val="00A52656"/>
    <w:rsid w:val="00A66975"/>
    <w:rsid w:val="00A75B5C"/>
    <w:rsid w:val="00A77189"/>
    <w:rsid w:val="00A96D93"/>
    <w:rsid w:val="00AC006D"/>
    <w:rsid w:val="00AC0089"/>
    <w:rsid w:val="00AC5DCE"/>
    <w:rsid w:val="00AE7741"/>
    <w:rsid w:val="00AF0E10"/>
    <w:rsid w:val="00B14344"/>
    <w:rsid w:val="00B31DFC"/>
    <w:rsid w:val="00B5019E"/>
    <w:rsid w:val="00B53307"/>
    <w:rsid w:val="00B90A19"/>
    <w:rsid w:val="00BD0C11"/>
    <w:rsid w:val="00C20A58"/>
    <w:rsid w:val="00C5437D"/>
    <w:rsid w:val="00C60568"/>
    <w:rsid w:val="00C81962"/>
    <w:rsid w:val="00CA02EE"/>
    <w:rsid w:val="00CA1646"/>
    <w:rsid w:val="00CB348A"/>
    <w:rsid w:val="00CC20DC"/>
    <w:rsid w:val="00CD3598"/>
    <w:rsid w:val="00CF61BB"/>
    <w:rsid w:val="00D02362"/>
    <w:rsid w:val="00D27D00"/>
    <w:rsid w:val="00D356DE"/>
    <w:rsid w:val="00D40E8D"/>
    <w:rsid w:val="00D7640D"/>
    <w:rsid w:val="00D81033"/>
    <w:rsid w:val="00DC6CE3"/>
    <w:rsid w:val="00DF3C88"/>
    <w:rsid w:val="00E30786"/>
    <w:rsid w:val="00E40B6B"/>
    <w:rsid w:val="00E606AC"/>
    <w:rsid w:val="00E622CE"/>
    <w:rsid w:val="00E67991"/>
    <w:rsid w:val="00EA4950"/>
    <w:rsid w:val="00EB5C66"/>
    <w:rsid w:val="00EC5E66"/>
    <w:rsid w:val="00EE14D6"/>
    <w:rsid w:val="00EE25E5"/>
    <w:rsid w:val="00F077CA"/>
    <w:rsid w:val="00F11CFB"/>
    <w:rsid w:val="00F12764"/>
    <w:rsid w:val="00F12F7C"/>
    <w:rsid w:val="00F26C1A"/>
    <w:rsid w:val="00F4272D"/>
    <w:rsid w:val="00F70C2E"/>
    <w:rsid w:val="00FA185A"/>
    <w:rsid w:val="00FB3572"/>
    <w:rsid w:val="00FD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19FF8"/>
  <w15:docId w15:val="{8D13CB92-72E4-4B15-B602-9F387A9F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16" w:lineRule="auto"/>
      <w:ind w:left="576" w:firstLine="7929"/>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B29A9"/>
    <w:pPr>
      <w:tabs>
        <w:tab w:val="center" w:pos="4252"/>
        <w:tab w:val="right" w:pos="8504"/>
      </w:tabs>
      <w:snapToGrid w:val="0"/>
    </w:pPr>
  </w:style>
  <w:style w:type="character" w:customStyle="1" w:styleId="a4">
    <w:name w:val="ヘッダー (文字)"/>
    <w:basedOn w:val="a0"/>
    <w:link w:val="a3"/>
    <w:uiPriority w:val="99"/>
    <w:rsid w:val="006B29A9"/>
    <w:rPr>
      <w:rFonts w:ascii="Calibri" w:eastAsia="Calibri" w:hAnsi="Calibri" w:cs="Calibri"/>
      <w:color w:val="000000"/>
    </w:rPr>
  </w:style>
  <w:style w:type="paragraph" w:styleId="a5">
    <w:name w:val="footer"/>
    <w:basedOn w:val="a"/>
    <w:link w:val="a6"/>
    <w:uiPriority w:val="99"/>
    <w:unhideWhenUsed/>
    <w:rsid w:val="006B29A9"/>
    <w:pPr>
      <w:tabs>
        <w:tab w:val="center" w:pos="4252"/>
        <w:tab w:val="right" w:pos="8504"/>
      </w:tabs>
      <w:snapToGrid w:val="0"/>
    </w:pPr>
  </w:style>
  <w:style w:type="character" w:customStyle="1" w:styleId="a6">
    <w:name w:val="フッター (文字)"/>
    <w:basedOn w:val="a0"/>
    <w:link w:val="a5"/>
    <w:uiPriority w:val="99"/>
    <w:rsid w:val="006B29A9"/>
    <w:rPr>
      <w:rFonts w:ascii="Calibri" w:eastAsia="Calibri" w:hAnsi="Calibri" w:cs="Calibri"/>
      <w:color w:val="000000"/>
    </w:rPr>
  </w:style>
  <w:style w:type="paragraph" w:styleId="a7">
    <w:name w:val="Date"/>
    <w:basedOn w:val="a"/>
    <w:next w:val="a"/>
    <w:link w:val="a8"/>
    <w:uiPriority w:val="99"/>
    <w:semiHidden/>
    <w:unhideWhenUsed/>
    <w:rsid w:val="00D27D00"/>
  </w:style>
  <w:style w:type="character" w:customStyle="1" w:styleId="a8">
    <w:name w:val="日付 (文字)"/>
    <w:basedOn w:val="a0"/>
    <w:link w:val="a7"/>
    <w:uiPriority w:val="99"/>
    <w:semiHidden/>
    <w:rsid w:val="00D27D00"/>
    <w:rPr>
      <w:rFonts w:ascii="Calibri" w:eastAsia="Calibri" w:hAnsi="Calibri" w:cs="Calibri"/>
      <w:color w:val="000000"/>
    </w:rPr>
  </w:style>
  <w:style w:type="paragraph" w:styleId="a9">
    <w:name w:val="Salutation"/>
    <w:basedOn w:val="a"/>
    <w:next w:val="a"/>
    <w:link w:val="aa"/>
    <w:uiPriority w:val="99"/>
    <w:unhideWhenUsed/>
    <w:rsid w:val="00E606AC"/>
    <w:rPr>
      <w:rFonts w:ascii="BIZ UDゴシック" w:eastAsia="BIZ UDゴシック" w:hAnsi="BIZ UDゴシック" w:cs="ＭＳ 明朝"/>
      <w:sz w:val="24"/>
    </w:rPr>
  </w:style>
  <w:style w:type="character" w:customStyle="1" w:styleId="aa">
    <w:name w:val="挨拶文 (文字)"/>
    <w:basedOn w:val="a0"/>
    <w:link w:val="a9"/>
    <w:uiPriority w:val="99"/>
    <w:rsid w:val="00E606AC"/>
    <w:rPr>
      <w:rFonts w:ascii="BIZ UDゴシック" w:eastAsia="BIZ UDゴシック" w:hAnsi="BIZ UDゴシック" w:cs="ＭＳ 明朝"/>
      <w:color w:val="000000"/>
      <w:sz w:val="24"/>
    </w:rPr>
  </w:style>
  <w:style w:type="paragraph" w:styleId="ab">
    <w:name w:val="Closing"/>
    <w:basedOn w:val="a"/>
    <w:link w:val="ac"/>
    <w:uiPriority w:val="99"/>
    <w:unhideWhenUsed/>
    <w:rsid w:val="00E606AC"/>
    <w:pPr>
      <w:jc w:val="right"/>
    </w:pPr>
    <w:rPr>
      <w:rFonts w:ascii="BIZ UDゴシック" w:eastAsia="BIZ UDゴシック" w:hAnsi="BIZ UDゴシック" w:cs="ＭＳ 明朝"/>
      <w:sz w:val="24"/>
    </w:rPr>
  </w:style>
  <w:style w:type="character" w:customStyle="1" w:styleId="ac">
    <w:name w:val="結語 (文字)"/>
    <w:basedOn w:val="a0"/>
    <w:link w:val="ab"/>
    <w:uiPriority w:val="99"/>
    <w:rsid w:val="00E606AC"/>
    <w:rPr>
      <w:rFonts w:ascii="BIZ UDゴシック" w:eastAsia="BIZ UDゴシック" w:hAnsi="BIZ UDゴシック"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639328">
      <w:bodyDiv w:val="1"/>
      <w:marLeft w:val="0"/>
      <w:marRight w:val="0"/>
      <w:marTop w:val="0"/>
      <w:marBottom w:val="0"/>
      <w:divBdr>
        <w:top w:val="none" w:sz="0" w:space="0" w:color="auto"/>
        <w:left w:val="none" w:sz="0" w:space="0" w:color="auto"/>
        <w:bottom w:val="none" w:sz="0" w:space="0" w:color="auto"/>
        <w:right w:val="none" w:sz="0" w:space="0" w:color="auto"/>
      </w:divBdr>
    </w:div>
    <w:div w:id="183626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えんまぁる宮里学</dc:creator>
  <cp:keywords/>
  <cp:lastModifiedBy>智希 金城</cp:lastModifiedBy>
  <cp:revision>3</cp:revision>
  <cp:lastPrinted>2024-11-07T03:05:00Z</cp:lastPrinted>
  <dcterms:created xsi:type="dcterms:W3CDTF">2024-11-07T05:26:00Z</dcterms:created>
  <dcterms:modified xsi:type="dcterms:W3CDTF">2024-11-08T03:11:00Z</dcterms:modified>
</cp:coreProperties>
</file>